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E0053" w14:textId="77777777" w:rsidR="00DD5B8E" w:rsidRDefault="00DD5B8E"/>
    <w:p w14:paraId="2AE60BAD" w14:textId="1F87FA6C" w:rsidR="00DD5B8E" w:rsidRDefault="00DD5B8E">
      <w:r>
        <w:rPr>
          <w:noProof/>
        </w:rPr>
        <w:drawing>
          <wp:inline distT="0" distB="0" distL="0" distR="0" wp14:anchorId="3E9EB5E9" wp14:editId="69B579B8">
            <wp:extent cx="1514475" cy="687872"/>
            <wp:effectExtent l="0" t="0" r="0" b="0"/>
            <wp:docPr id="4" name="Afbeelding 4" descr="Afbeelding met tekst, illustratie, serviesgoed, tafelgerei&#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Afbeelding met tekst, illustratie, serviesgoed, tafelgerei&#10;&#10;Automatisch gegenereerde beschrijvi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34134" cy="696801"/>
                    </a:xfrm>
                    <a:prstGeom prst="rect">
                      <a:avLst/>
                    </a:prstGeom>
                  </pic:spPr>
                </pic:pic>
              </a:graphicData>
            </a:graphic>
          </wp:inline>
        </w:drawing>
      </w:r>
    </w:p>
    <w:p w14:paraId="707923F9" w14:textId="77777777" w:rsidR="00DD5B8E" w:rsidRDefault="00DD5B8E"/>
    <w:p w14:paraId="4D8BC3CC" w14:textId="77777777" w:rsidR="00DD5B8E" w:rsidRDefault="00DD5B8E"/>
    <w:p w14:paraId="0700DC5B" w14:textId="4629F6AD" w:rsidR="0081386F" w:rsidRDefault="0081386F">
      <w:r>
        <w:t>Schriftelijke vragen LRG</w:t>
      </w:r>
      <w:r w:rsidR="004863D7">
        <w:t xml:space="preserve"> </w:t>
      </w:r>
      <w:r w:rsidR="00F10941">
        <w:t xml:space="preserve">m.b.t. </w:t>
      </w:r>
      <w:r w:rsidR="00961672">
        <w:t>Raadsvoorstel onderzoek centrum locaties</w:t>
      </w:r>
    </w:p>
    <w:p w14:paraId="764A414B" w14:textId="77777777" w:rsidR="0081386F" w:rsidRDefault="0081386F"/>
    <w:p w14:paraId="3BC310DB" w14:textId="2650D3FE" w:rsidR="0081386F" w:rsidRPr="00A869DA" w:rsidRDefault="0081386F">
      <w:pPr>
        <w:rPr>
          <w:rFonts w:cstheme="minorHAnsi"/>
        </w:rPr>
      </w:pPr>
      <w:r w:rsidRPr="00A869DA">
        <w:rPr>
          <w:rFonts w:cstheme="minorHAnsi"/>
        </w:rPr>
        <w:t>In de Beeldvormende vergadering van 18 april werd ingesproken door een aantal organisaties waaronder St. Jong. Bij monde van Robin de Jong profileerde Mainframe zich ook als een warm gastheer voor diverse clubs, verenigingen en ook politieke vergaderingen zouden in Mainframe gehouden worden. Hierover hebben wij vragen;</w:t>
      </w:r>
    </w:p>
    <w:p w14:paraId="364FDC53" w14:textId="77777777" w:rsidR="0081386F" w:rsidRPr="00A869DA" w:rsidRDefault="0081386F">
      <w:pPr>
        <w:rPr>
          <w:rFonts w:cstheme="minorHAnsi"/>
        </w:rPr>
      </w:pPr>
    </w:p>
    <w:p w14:paraId="714CCEF8" w14:textId="33962D23" w:rsidR="0081386F" w:rsidRPr="00A869DA" w:rsidRDefault="0081386F" w:rsidP="0081386F">
      <w:pPr>
        <w:pStyle w:val="Lijstalinea"/>
        <w:numPr>
          <w:ilvl w:val="0"/>
          <w:numId w:val="1"/>
        </w:numPr>
        <w:rPr>
          <w:rFonts w:cstheme="minorHAnsi"/>
        </w:rPr>
      </w:pPr>
      <w:r w:rsidRPr="00A869DA">
        <w:rPr>
          <w:rFonts w:cstheme="minorHAnsi"/>
        </w:rPr>
        <w:t>Is het bij de gemeente Goirle bekend dat Mainframe wordt onderverhuurd aan diverse clubs, verenigingen en andere (politieke/commerciële )partijen.</w:t>
      </w:r>
    </w:p>
    <w:p w14:paraId="17BC730B" w14:textId="6C75FBEC" w:rsidR="0081386F" w:rsidRPr="00A869DA" w:rsidRDefault="0081386F" w:rsidP="0081386F">
      <w:pPr>
        <w:pStyle w:val="Lijstalinea"/>
        <w:numPr>
          <w:ilvl w:val="0"/>
          <w:numId w:val="1"/>
        </w:numPr>
        <w:rPr>
          <w:rFonts w:cstheme="minorHAnsi"/>
        </w:rPr>
      </w:pPr>
      <w:r w:rsidRPr="00A869DA">
        <w:rPr>
          <w:rFonts w:cstheme="minorHAnsi"/>
        </w:rPr>
        <w:t xml:space="preserve">Zo ja, kunt u inzichtelijk maken hoeveel uren per maand/jaar het kost om de ruimten te verhuren (maken van afspraken/klaarzetten etc.) </w:t>
      </w:r>
    </w:p>
    <w:p w14:paraId="2F1A809D" w14:textId="6E4D8DE2" w:rsidR="0081386F" w:rsidRPr="00A869DA" w:rsidRDefault="0081386F" w:rsidP="0081386F">
      <w:pPr>
        <w:pStyle w:val="Lijstalinea"/>
        <w:numPr>
          <w:ilvl w:val="0"/>
          <w:numId w:val="1"/>
        </w:numPr>
        <w:rPr>
          <w:rFonts w:cstheme="minorHAnsi"/>
        </w:rPr>
      </w:pPr>
      <w:r w:rsidRPr="00A869DA">
        <w:rPr>
          <w:rFonts w:cstheme="minorHAnsi"/>
        </w:rPr>
        <w:t>Zo ja, kunt u een lijst met partijen, clubs en verenigingen dat op deze manier huurt bij Mainframe overleggen?</w:t>
      </w:r>
      <w:r w:rsidR="001A3043" w:rsidRPr="00A869DA">
        <w:rPr>
          <w:rFonts w:cstheme="minorHAnsi"/>
        </w:rPr>
        <w:t xml:space="preserve"> En wat daar de revenuen van zijn (per huurder uitgesplitst)</w:t>
      </w:r>
    </w:p>
    <w:p w14:paraId="43D603AD" w14:textId="77777777" w:rsidR="001A3043" w:rsidRPr="00A869DA" w:rsidRDefault="0081386F" w:rsidP="0081386F">
      <w:pPr>
        <w:pStyle w:val="Lijstalinea"/>
        <w:numPr>
          <w:ilvl w:val="0"/>
          <w:numId w:val="1"/>
        </w:numPr>
        <w:rPr>
          <w:rFonts w:cstheme="minorHAnsi"/>
        </w:rPr>
      </w:pPr>
      <w:r w:rsidRPr="00A869DA">
        <w:rPr>
          <w:rFonts w:cstheme="minorHAnsi"/>
        </w:rPr>
        <w:t xml:space="preserve">Bij het aanhoren van de opsomming van partijen die nu bij Mainframe </w:t>
      </w:r>
      <w:r w:rsidR="001A3043" w:rsidRPr="00A869DA">
        <w:rPr>
          <w:rFonts w:cstheme="minorHAnsi"/>
        </w:rPr>
        <w:t xml:space="preserve">bij elkaar komen </w:t>
      </w:r>
      <w:r w:rsidRPr="00A869DA">
        <w:rPr>
          <w:rFonts w:cstheme="minorHAnsi"/>
        </w:rPr>
        <w:t>viel ons op dat veel partijen</w:t>
      </w:r>
      <w:r w:rsidR="001A3043" w:rsidRPr="00A869DA">
        <w:rPr>
          <w:rFonts w:cstheme="minorHAnsi"/>
        </w:rPr>
        <w:t>, clubs en verenigingen voorheen in het CC Jan van Besouw “huisgenoot” waren. M.a.w. zij zijn overgestapt van het CC Jan van Besouw/</w:t>
      </w:r>
      <w:proofErr w:type="spellStart"/>
      <w:r w:rsidR="001A3043" w:rsidRPr="00A869DA">
        <w:rPr>
          <w:rFonts w:cstheme="minorHAnsi"/>
        </w:rPr>
        <w:t>Biblotheek</w:t>
      </w:r>
      <w:proofErr w:type="spellEnd"/>
      <w:r w:rsidR="001A3043" w:rsidRPr="00A869DA">
        <w:rPr>
          <w:rFonts w:cstheme="minorHAnsi"/>
        </w:rPr>
        <w:t xml:space="preserve"> naar Mainframe zijn overgestoken. </w:t>
      </w:r>
    </w:p>
    <w:p w14:paraId="1C397122" w14:textId="0B2690E7" w:rsidR="0081386F" w:rsidRPr="00A869DA" w:rsidRDefault="001A3043" w:rsidP="001A3043">
      <w:pPr>
        <w:pStyle w:val="Lijstalinea"/>
        <w:rPr>
          <w:rFonts w:cstheme="minorHAnsi"/>
        </w:rPr>
      </w:pPr>
      <w:r w:rsidRPr="00A869DA">
        <w:rPr>
          <w:rFonts w:cstheme="minorHAnsi"/>
        </w:rPr>
        <w:t>Hoe kijkt de gemeente Goirle hier tegenaan? Dit is relevant omdat wanneer deze clubs/verenigingen/partijen wel in het Jan van Besouw bij elkaar zouden komen de financiële situatie en relevantie van het Jan van Besouw veel duidelijker en misschien wel rooskleuriger zijn geweest.</w:t>
      </w:r>
    </w:p>
    <w:p w14:paraId="14B75EDF" w14:textId="21502610" w:rsidR="001A3043" w:rsidRDefault="001A3043" w:rsidP="001A3043">
      <w:pPr>
        <w:pStyle w:val="Lijstalinea"/>
        <w:numPr>
          <w:ilvl w:val="0"/>
          <w:numId w:val="1"/>
        </w:numPr>
        <w:rPr>
          <w:rFonts w:cstheme="minorHAnsi"/>
        </w:rPr>
      </w:pPr>
      <w:r w:rsidRPr="00A869DA">
        <w:rPr>
          <w:rFonts w:cstheme="minorHAnsi"/>
        </w:rPr>
        <w:t xml:space="preserve">Is bij de gemeente bekend hoeveel ruimte heeft St. Jong nu eigenlijk zélf nodig  heeft voor haar eigen activiteiten. Uitgedrukt in vierkante meters. </w:t>
      </w:r>
    </w:p>
    <w:p w14:paraId="7B547982" w14:textId="3BB9C921" w:rsidR="00616184" w:rsidRPr="00BC08A8" w:rsidRDefault="00283E22" w:rsidP="00CD088E">
      <w:pPr>
        <w:pStyle w:val="Lijstalinea"/>
        <w:numPr>
          <w:ilvl w:val="0"/>
          <w:numId w:val="1"/>
        </w:numPr>
        <w:rPr>
          <w:rFonts w:cstheme="minorHAnsi"/>
        </w:rPr>
      </w:pPr>
      <w:r w:rsidRPr="00CD088E">
        <w:rPr>
          <w:rFonts w:cstheme="minorHAnsi"/>
          <w:color w:val="000000"/>
        </w:rPr>
        <w:t xml:space="preserve">Wij vernemen tenslotte graag </w:t>
      </w:r>
      <w:r w:rsidR="00616184" w:rsidRPr="00CD088E">
        <w:rPr>
          <w:rFonts w:cstheme="minorHAnsi"/>
          <w:color w:val="000000"/>
        </w:rPr>
        <w:t xml:space="preserve">in hoeverre </w:t>
      </w:r>
      <w:r w:rsidRPr="00CD088E">
        <w:rPr>
          <w:rFonts w:cstheme="minorHAnsi"/>
          <w:color w:val="000000"/>
        </w:rPr>
        <w:t xml:space="preserve">bijdragen van </w:t>
      </w:r>
      <w:r w:rsidR="00616184" w:rsidRPr="00CD088E">
        <w:rPr>
          <w:rFonts w:cstheme="minorHAnsi"/>
          <w:color w:val="000000"/>
        </w:rPr>
        <w:t xml:space="preserve">de </w:t>
      </w:r>
      <w:r w:rsidR="008E0127" w:rsidRPr="00CD088E">
        <w:rPr>
          <w:rFonts w:cstheme="minorHAnsi"/>
          <w:color w:val="000000"/>
        </w:rPr>
        <w:t xml:space="preserve">regelmatig </w:t>
      </w:r>
      <w:r w:rsidR="006971F1">
        <w:rPr>
          <w:rFonts w:cstheme="minorHAnsi"/>
          <w:color w:val="000000"/>
        </w:rPr>
        <w:t xml:space="preserve">hurende </w:t>
      </w:r>
      <w:r w:rsidR="00616184" w:rsidRPr="00CD088E">
        <w:rPr>
          <w:rFonts w:cstheme="minorHAnsi"/>
          <w:color w:val="000000"/>
        </w:rPr>
        <w:t>verenigen</w:t>
      </w:r>
      <w:r w:rsidR="008E0127" w:rsidRPr="00CD088E">
        <w:rPr>
          <w:rFonts w:cstheme="minorHAnsi"/>
          <w:color w:val="000000"/>
        </w:rPr>
        <w:t xml:space="preserve"> en de </w:t>
      </w:r>
      <w:r w:rsidR="00DF714C" w:rsidRPr="00CD088E">
        <w:rPr>
          <w:rFonts w:cstheme="minorHAnsi"/>
          <w:color w:val="000000"/>
        </w:rPr>
        <w:t xml:space="preserve">vierkante meters </w:t>
      </w:r>
      <w:r w:rsidR="00616184" w:rsidRPr="00CD088E">
        <w:rPr>
          <w:rFonts w:cstheme="minorHAnsi"/>
          <w:color w:val="000000"/>
        </w:rPr>
        <w:t>van de onder verhuur meegenomen in de voorgestelde onderzoeken</w:t>
      </w:r>
      <w:r w:rsidR="00616184" w:rsidRPr="00CD088E">
        <w:rPr>
          <w:rFonts w:ascii="Helvetica" w:hAnsi="Helvetica"/>
          <w:color w:val="000000"/>
          <w:sz w:val="18"/>
          <w:szCs w:val="18"/>
        </w:rPr>
        <w:t>?</w:t>
      </w:r>
    </w:p>
    <w:p w14:paraId="67CAA425" w14:textId="77777777" w:rsidR="00BC08A8" w:rsidRDefault="00BC08A8" w:rsidP="00BC08A8">
      <w:pPr>
        <w:rPr>
          <w:rFonts w:cstheme="minorHAnsi"/>
        </w:rPr>
      </w:pPr>
    </w:p>
    <w:p w14:paraId="7AE5470B" w14:textId="77777777" w:rsidR="00BC08A8" w:rsidRDefault="00BC08A8" w:rsidP="00BC08A8">
      <w:pPr>
        <w:rPr>
          <w:rFonts w:cstheme="minorHAnsi"/>
        </w:rPr>
      </w:pPr>
    </w:p>
    <w:p w14:paraId="56809A09" w14:textId="77777777" w:rsidR="00BC08A8" w:rsidRDefault="00BC08A8" w:rsidP="00BC08A8">
      <w:pPr>
        <w:rPr>
          <w:rFonts w:cstheme="minorHAnsi"/>
        </w:rPr>
      </w:pPr>
    </w:p>
    <w:p w14:paraId="5B7DBA23" w14:textId="77777777" w:rsidR="005F42D1" w:rsidRDefault="005F42D1" w:rsidP="005F42D1">
      <w:pPr>
        <w:ind w:left="680"/>
      </w:pPr>
      <w:r>
        <w:t>In afwachting van uw antwoord en met vriendelijke groet,</w:t>
      </w:r>
    </w:p>
    <w:p w14:paraId="015AB4C0" w14:textId="77777777" w:rsidR="005F42D1" w:rsidRDefault="005F42D1" w:rsidP="005F42D1">
      <w:pPr>
        <w:ind w:left="680"/>
      </w:pPr>
    </w:p>
    <w:p w14:paraId="0FD4C9AC" w14:textId="77777777" w:rsidR="005F42D1" w:rsidRDefault="005F42D1" w:rsidP="005F42D1">
      <w:pPr>
        <w:ind w:left="680"/>
      </w:pPr>
    </w:p>
    <w:p w14:paraId="71498D7F" w14:textId="77777777" w:rsidR="005F42D1" w:rsidRDefault="005F42D1" w:rsidP="005F42D1">
      <w:pPr>
        <w:ind w:left="680"/>
      </w:pPr>
      <w:r>
        <w:t>Namens Lijst Riel Goirle,</w:t>
      </w:r>
    </w:p>
    <w:p w14:paraId="2DC62774" w14:textId="77777777" w:rsidR="005F42D1" w:rsidRDefault="005F42D1" w:rsidP="005F42D1">
      <w:pPr>
        <w:ind w:left="680"/>
      </w:pPr>
      <w:r>
        <w:t>Isabelle Visser-</w:t>
      </w:r>
      <w:proofErr w:type="spellStart"/>
      <w:r>
        <w:t>Seijkens</w:t>
      </w:r>
      <w:proofErr w:type="spellEnd"/>
    </w:p>
    <w:p w14:paraId="4DE68FCD" w14:textId="77777777" w:rsidR="00BC08A8" w:rsidRPr="00BC08A8" w:rsidRDefault="00BC08A8" w:rsidP="00BC08A8">
      <w:pPr>
        <w:rPr>
          <w:rFonts w:cstheme="minorHAnsi"/>
        </w:rPr>
      </w:pPr>
    </w:p>
    <w:sectPr w:rsidR="00BC08A8" w:rsidRPr="00BC08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4E1070"/>
    <w:multiLevelType w:val="hybridMultilevel"/>
    <w:tmpl w:val="283E22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978678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86F"/>
    <w:rsid w:val="001A3043"/>
    <w:rsid w:val="00281315"/>
    <w:rsid w:val="00283E22"/>
    <w:rsid w:val="002D3571"/>
    <w:rsid w:val="004863D7"/>
    <w:rsid w:val="005F42D1"/>
    <w:rsid w:val="00616184"/>
    <w:rsid w:val="006971F1"/>
    <w:rsid w:val="0081386F"/>
    <w:rsid w:val="008E0127"/>
    <w:rsid w:val="00961672"/>
    <w:rsid w:val="00A869DA"/>
    <w:rsid w:val="00BC08A8"/>
    <w:rsid w:val="00CD088E"/>
    <w:rsid w:val="00DD5B8E"/>
    <w:rsid w:val="00DF714C"/>
    <w:rsid w:val="00F10941"/>
    <w:rsid w:val="00F231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EC683"/>
  <w15:chartTrackingRefBased/>
  <w15:docId w15:val="{911660FF-5B40-034B-B1AD-B8B06571B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138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286</Words>
  <Characters>1578</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Hartger Visser</dc:creator>
  <cp:keywords/>
  <dc:description/>
  <cp:lastModifiedBy>Peggy Bosmans</cp:lastModifiedBy>
  <cp:revision>2</cp:revision>
  <dcterms:created xsi:type="dcterms:W3CDTF">2023-05-04T11:54:00Z</dcterms:created>
  <dcterms:modified xsi:type="dcterms:W3CDTF">2023-05-04T11:54:00Z</dcterms:modified>
</cp:coreProperties>
</file>